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5883" w14:textId="158DF750" w:rsidR="00084E35" w:rsidRDefault="00084E35" w:rsidP="00084E35">
      <w:pPr>
        <w:shd w:val="clear" w:color="auto" w:fill="FFFFFF"/>
        <w:spacing w:before="255" w:after="135" w:line="240" w:lineRule="auto"/>
        <w:outlineLvl w:val="1"/>
        <w:rPr>
          <w:rFonts w:ascii="Arial" w:eastAsia="Times New Roman" w:hAnsi="Arial" w:cs="Arial"/>
          <w:b/>
          <w:bCs/>
          <w:color w:val="30364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03642"/>
          <w:sz w:val="36"/>
          <w:szCs w:val="36"/>
        </w:rPr>
        <w:t>Hoe ontsla ik een disfunctionerende werknemer?</w:t>
      </w:r>
    </w:p>
    <w:p w14:paraId="6AFEC9E4" w14:textId="64CD21E6" w:rsidR="00084E35" w:rsidRPr="00084E35" w:rsidRDefault="00084E35" w:rsidP="00084E35">
      <w:pPr>
        <w:shd w:val="clear" w:color="auto" w:fill="FFFFFF"/>
        <w:spacing w:before="255" w:after="135" w:line="240" w:lineRule="auto"/>
        <w:outlineLvl w:val="1"/>
        <w:rPr>
          <w:rFonts w:ascii="Arial" w:eastAsia="Times New Roman" w:hAnsi="Arial" w:cs="Arial"/>
          <w:b/>
          <w:bCs/>
          <w:color w:val="303642"/>
          <w:sz w:val="36"/>
          <w:szCs w:val="36"/>
        </w:rPr>
      </w:pPr>
      <w:r w:rsidRPr="00084E35">
        <w:rPr>
          <w:rFonts w:ascii="Arial" w:eastAsia="Times New Roman" w:hAnsi="Arial" w:cs="Arial"/>
          <w:b/>
          <w:bCs/>
          <w:color w:val="303642"/>
          <w:sz w:val="36"/>
          <w:szCs w:val="36"/>
        </w:rPr>
        <w:t>Onderwerpen</w:t>
      </w:r>
    </w:p>
    <w:p w14:paraId="4B942C5C" w14:textId="77777777" w:rsidR="00084E35" w:rsidRPr="00084E35" w:rsidRDefault="00084E35" w:rsidP="0008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084E35">
        <w:rPr>
          <w:rFonts w:ascii="Arial" w:eastAsia="Times New Roman" w:hAnsi="Arial" w:cs="Arial"/>
          <w:color w:val="303642"/>
          <w:sz w:val="27"/>
          <w:szCs w:val="27"/>
        </w:rPr>
        <w:t>Wat is disfunctioneren</w:t>
      </w:r>
    </w:p>
    <w:p w14:paraId="0E769B11" w14:textId="77777777" w:rsidR="00084E35" w:rsidRPr="00084E35" w:rsidRDefault="00084E35" w:rsidP="0008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084E35">
        <w:rPr>
          <w:rFonts w:ascii="Arial" w:eastAsia="Times New Roman" w:hAnsi="Arial" w:cs="Arial"/>
          <w:color w:val="303642"/>
          <w:sz w:val="27"/>
          <w:szCs w:val="27"/>
        </w:rPr>
        <w:t>Hoe kan disfunctioneren voorkomen worden</w:t>
      </w:r>
    </w:p>
    <w:p w14:paraId="7727A640" w14:textId="77777777" w:rsidR="00084E35" w:rsidRPr="00084E35" w:rsidRDefault="00084E35" w:rsidP="0008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084E35">
        <w:rPr>
          <w:rFonts w:ascii="Arial" w:eastAsia="Times New Roman" w:hAnsi="Arial" w:cs="Arial"/>
          <w:color w:val="303642"/>
          <w:sz w:val="27"/>
          <w:szCs w:val="27"/>
        </w:rPr>
        <w:t>Scholing</w:t>
      </w:r>
    </w:p>
    <w:p w14:paraId="4721E59A" w14:textId="77777777" w:rsidR="00084E35" w:rsidRPr="00084E35" w:rsidRDefault="00084E35" w:rsidP="0008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084E35">
        <w:rPr>
          <w:rFonts w:ascii="Arial" w:eastAsia="Times New Roman" w:hAnsi="Arial" w:cs="Arial"/>
          <w:color w:val="303642"/>
          <w:sz w:val="27"/>
          <w:szCs w:val="27"/>
        </w:rPr>
        <w:t>Beoordelings- en functioneringsgesprekken</w:t>
      </w:r>
    </w:p>
    <w:p w14:paraId="7A7224A0" w14:textId="77777777" w:rsidR="00084E35" w:rsidRPr="00084E35" w:rsidRDefault="00084E35" w:rsidP="0008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084E35">
        <w:rPr>
          <w:rFonts w:ascii="Arial" w:eastAsia="Times New Roman" w:hAnsi="Arial" w:cs="Arial"/>
          <w:color w:val="303642"/>
          <w:sz w:val="27"/>
          <w:szCs w:val="27"/>
        </w:rPr>
        <w:t>Verbetertraject</w:t>
      </w:r>
    </w:p>
    <w:p w14:paraId="07F40C9C" w14:textId="77777777" w:rsidR="00084E35" w:rsidRPr="00084E35" w:rsidRDefault="00084E35" w:rsidP="0008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084E35">
        <w:rPr>
          <w:rFonts w:ascii="Arial" w:eastAsia="Times New Roman" w:hAnsi="Arial" w:cs="Arial"/>
          <w:color w:val="303642"/>
          <w:sz w:val="27"/>
          <w:szCs w:val="27"/>
        </w:rPr>
        <w:t>Functiewijziging</w:t>
      </w:r>
    </w:p>
    <w:p w14:paraId="3894612A" w14:textId="77777777" w:rsidR="00084E35" w:rsidRPr="00084E35" w:rsidRDefault="00084E35" w:rsidP="0008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084E35">
        <w:rPr>
          <w:rFonts w:ascii="Arial" w:eastAsia="Times New Roman" w:hAnsi="Arial" w:cs="Arial"/>
          <w:color w:val="303642"/>
          <w:sz w:val="27"/>
          <w:szCs w:val="27"/>
        </w:rPr>
        <w:t>Procedure bij kantonrechter</w:t>
      </w:r>
    </w:p>
    <w:p w14:paraId="2F604D58" w14:textId="77777777" w:rsidR="00084E35" w:rsidRPr="00084E35" w:rsidRDefault="00084E35" w:rsidP="0008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084E35">
        <w:rPr>
          <w:rFonts w:ascii="Arial" w:eastAsia="Times New Roman" w:hAnsi="Arial" w:cs="Arial"/>
          <w:color w:val="303642"/>
          <w:sz w:val="27"/>
          <w:szCs w:val="27"/>
        </w:rPr>
        <w:t>Transitievergoeding en billijke vergoeding</w:t>
      </w:r>
    </w:p>
    <w:p w14:paraId="1C83EE94" w14:textId="77777777" w:rsidR="00084E35" w:rsidRPr="00084E35" w:rsidRDefault="00084E35" w:rsidP="00084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642"/>
          <w:sz w:val="27"/>
          <w:szCs w:val="27"/>
        </w:rPr>
      </w:pPr>
      <w:r w:rsidRPr="00084E35">
        <w:rPr>
          <w:rFonts w:ascii="Arial" w:eastAsia="Times New Roman" w:hAnsi="Arial" w:cs="Arial"/>
          <w:color w:val="303642"/>
          <w:sz w:val="27"/>
          <w:szCs w:val="27"/>
        </w:rPr>
        <w:t>Beëindiging met wederzijds goedvinden</w:t>
      </w:r>
    </w:p>
    <w:p w14:paraId="45A5936A" w14:textId="77777777" w:rsidR="009320D2" w:rsidRDefault="00084E35"/>
    <w:sectPr w:rsidR="0093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72C7F"/>
    <w:multiLevelType w:val="multilevel"/>
    <w:tmpl w:val="A17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35"/>
    <w:rsid w:val="00084E35"/>
    <w:rsid w:val="00531AE0"/>
    <w:rsid w:val="00825B89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6E10"/>
  <w15:chartTrackingRefBased/>
  <w15:docId w15:val="{B289150C-AFA2-49C4-B44F-4391713E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84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84E3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Marleen</dc:creator>
  <cp:keywords/>
  <dc:description/>
  <cp:lastModifiedBy>Maas Marleen</cp:lastModifiedBy>
  <cp:revision>1</cp:revision>
  <dcterms:created xsi:type="dcterms:W3CDTF">2021-01-21T13:30:00Z</dcterms:created>
  <dcterms:modified xsi:type="dcterms:W3CDTF">2021-01-21T13:31:00Z</dcterms:modified>
</cp:coreProperties>
</file>